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0F" w:rsidRPr="00D7357E" w:rsidRDefault="000F500F" w:rsidP="000F500F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  <w:bookmarkStart w:id="0" w:name="_GoBack"/>
      <w:bookmarkEnd w:id="0"/>
      <w:r>
        <w:rPr>
          <w:rFonts w:ascii="Calibri" w:eastAsia="Calibri" w:hAnsi="Calibri" w:cs="Times New Roman"/>
          <w:b/>
          <w:u w:val="single"/>
        </w:rPr>
        <w:t>A</w:t>
      </w:r>
      <w:r w:rsidRPr="00D7357E">
        <w:rPr>
          <w:rFonts w:ascii="Calibri" w:eastAsia="Calibri" w:hAnsi="Calibri" w:cs="Times New Roman"/>
          <w:b/>
          <w:u w:val="single"/>
        </w:rPr>
        <w:t>NEXO IV- Declaración Responsable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720"/>
      </w:tblGrid>
      <w:tr w:rsidR="000F500F" w:rsidRPr="00D7357E" w:rsidTr="00707FC8">
        <w:tc>
          <w:tcPr>
            <w:tcW w:w="5000" w:type="pct"/>
            <w:shd w:val="clear" w:color="auto" w:fill="F2F2F2"/>
          </w:tcPr>
          <w:p w:rsidR="000F500F" w:rsidRPr="00D7357E" w:rsidRDefault="000F500F" w:rsidP="00707FC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D7357E">
              <w:rPr>
                <w:rFonts w:ascii="Calibri" w:eastAsia="Arial" w:hAnsi="Calibri" w:cs="Calibri"/>
                <w:b/>
                <w:sz w:val="20"/>
                <w:szCs w:val="20"/>
                <w:lang w:eastAsia="es-ES"/>
              </w:rPr>
              <w:t>CONVOCATORIA DE CONCESIÓN DE AYUDAS ECONÓMICAS A AUTÓNOMOS Y MICROEMPRESAS DE REDOVÁN CUYA ACTIVIDAD SE HA VISTO AFECTADA POR LA PANDEMIA PROVOCADA POR EL COVID 19 EN EL MARCO DEL PLAN RESISTIR. “AYUDAS PARÉNTESIS”</w:t>
            </w:r>
            <w:r w:rsidRPr="00D7357E">
              <w:rPr>
                <w:rFonts w:ascii="Calibri" w:eastAsia="Calibri" w:hAnsi="Calibri" w:cs="Times New Roman"/>
              </w:rPr>
              <w:t>.</w:t>
            </w:r>
          </w:p>
        </w:tc>
      </w:tr>
    </w:tbl>
    <w:p w:rsidR="000F500F" w:rsidRPr="00D7357E" w:rsidRDefault="000F500F" w:rsidP="000F500F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</w:p>
    <w:p w:rsidR="000F500F" w:rsidRPr="00D7357E" w:rsidRDefault="000F500F" w:rsidP="000F500F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D7357E">
        <w:rPr>
          <w:rFonts w:ascii="Calibri" w:eastAsia="Calibri" w:hAnsi="Calibri" w:cs="Times New Roman"/>
        </w:rPr>
        <w:t xml:space="preserve">D / D. ª ,----------------------------------- con DNI/NIE , ---------------------actuando en nombre propio / como representante de la empresa ---------------------------------------- (CIF),--------------------- de conformidad a las BASES REGULADORAS Y CONVOCATORIA DE AYUDAS ECONÓMICAS A AUTÓNOMOS Y MICROEMPRESAS DE REDOVÁN CUYA ACTIVIDAD SE HA VISTO AFECTADA POR LA PANDEMIA PROVOCADA POR EL COVID-19 EN EL MARCO DEL PLAN RESISTIR. “AYUDAS PARÉNTESIS </w:t>
      </w:r>
    </w:p>
    <w:p w:rsidR="000F500F" w:rsidRPr="00D7357E" w:rsidRDefault="000F500F" w:rsidP="000F500F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D7357E">
        <w:rPr>
          <w:rFonts w:ascii="Calibri" w:eastAsia="Calibri" w:hAnsi="Calibri" w:cs="Times New Roman"/>
          <w:b/>
        </w:rPr>
        <w:t xml:space="preserve">DECLARA RESPONSABLEMENTE </w:t>
      </w:r>
    </w:p>
    <w:p w:rsidR="000F500F" w:rsidRPr="00D7357E" w:rsidRDefault="000F500F" w:rsidP="000F500F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D7357E">
        <w:rPr>
          <w:rFonts w:ascii="Calibri" w:eastAsia="MS Gothic" w:hAnsi="MS Gothic" w:cs="Calibri"/>
          <w:sz w:val="18"/>
          <w:szCs w:val="18"/>
        </w:rPr>
        <w:t>☐</w:t>
      </w:r>
      <w:r w:rsidRPr="00D7357E">
        <w:rPr>
          <w:rFonts w:ascii="Calibri" w:eastAsia="MS Gothic" w:hAnsi="MS Gothic" w:cs="Calibri"/>
          <w:sz w:val="18"/>
          <w:szCs w:val="18"/>
        </w:rPr>
        <w:t xml:space="preserve"> </w:t>
      </w:r>
      <w:r w:rsidRPr="00D7357E">
        <w:rPr>
          <w:rFonts w:ascii="Calibri" w:eastAsia="Calibri" w:hAnsi="Calibri" w:cs="Times New Roman"/>
        </w:rPr>
        <w:t xml:space="preserve">Que el solicitante es autónomo o microempresa de conformidad con el Anexo I del Reglamento (UE) n. º 651/2014 de la Comisión Europea, de 17 de junio de 2014. </w:t>
      </w:r>
    </w:p>
    <w:p w:rsidR="000F500F" w:rsidRPr="00D7357E" w:rsidRDefault="000F500F" w:rsidP="000F500F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D7357E">
        <w:rPr>
          <w:rFonts w:ascii="Calibri" w:eastAsia="MS Gothic" w:hAnsi="MS Gothic" w:cs="Calibri"/>
          <w:sz w:val="18"/>
          <w:szCs w:val="18"/>
        </w:rPr>
        <w:t>☐</w:t>
      </w:r>
      <w:r w:rsidRPr="00D7357E">
        <w:rPr>
          <w:rFonts w:ascii="Calibri" w:eastAsia="MS Gothic" w:hAnsi="MS Gothic" w:cs="Calibri"/>
          <w:sz w:val="18"/>
          <w:szCs w:val="18"/>
        </w:rPr>
        <w:t xml:space="preserve"> </w:t>
      </w:r>
      <w:r w:rsidRPr="00D7357E">
        <w:rPr>
          <w:rFonts w:ascii="Calibri" w:eastAsia="Calibri" w:hAnsi="Calibri" w:cs="Times New Roman"/>
        </w:rPr>
        <w:t>Que el solicitante no está incurso en las prohibiciones para obtener la condición de beneficiaria y para ser receptora del pago establecido en la Ley 38/2003, de 17 de noviembre, y en concreto apartados 2</w:t>
      </w:r>
      <w:r w:rsidRPr="00537CAA">
        <w:t xml:space="preserve"> </w:t>
      </w:r>
      <w:r>
        <w:t>(</w:t>
      </w:r>
      <w:r w:rsidRPr="00572EA8">
        <w:rPr>
          <w:rFonts w:ascii="Calibri" w:hAnsi="Calibri" w:cs="Calibri"/>
        </w:rPr>
        <w:t>excluyendo el pronunciamiento  expreso  sobre  lo  dispuesto  en  las  letras  e  y  g  de  este apartado</w:t>
      </w:r>
      <w:r w:rsidRPr="00572EA8">
        <w:t>)</w:t>
      </w:r>
      <w:r w:rsidRPr="00572EA8">
        <w:rPr>
          <w:rFonts w:ascii="Calibri" w:eastAsia="Calibri" w:hAnsi="Calibri" w:cs="Times New Roman"/>
        </w:rPr>
        <w:t xml:space="preserve"> y</w:t>
      </w:r>
      <w:r w:rsidRPr="00D7357E">
        <w:rPr>
          <w:rFonts w:ascii="Calibri" w:eastAsia="Calibri" w:hAnsi="Calibri" w:cs="Times New Roman"/>
        </w:rPr>
        <w:t xml:space="preserve"> 3 del artículo 13 y el apartado 5 del artículo 34 de la misma. </w:t>
      </w:r>
    </w:p>
    <w:p w:rsidR="000F500F" w:rsidRPr="00D7357E" w:rsidRDefault="000F500F" w:rsidP="000F500F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D7357E">
        <w:rPr>
          <w:rFonts w:ascii="Calibri" w:eastAsia="MS Gothic" w:hAnsi="MS Gothic" w:cs="Calibri"/>
          <w:sz w:val="18"/>
          <w:szCs w:val="18"/>
        </w:rPr>
        <w:t>☐</w:t>
      </w:r>
      <w:r w:rsidRPr="00D7357E">
        <w:rPr>
          <w:rFonts w:ascii="Calibri" w:eastAsia="MS Gothic" w:hAnsi="MS Gothic" w:cs="Calibri"/>
          <w:sz w:val="18"/>
          <w:szCs w:val="18"/>
        </w:rPr>
        <w:t xml:space="preserve"> </w:t>
      </w:r>
      <w:r w:rsidRPr="00D7357E">
        <w:rPr>
          <w:rFonts w:ascii="Calibri" w:eastAsia="Calibri" w:hAnsi="Calibri" w:cs="Times New Roman"/>
        </w:rPr>
        <w:t xml:space="preserve">Que el solicitante se compromete al cumplimiento de las obligaciones de las personas beneficiarias de subvenciones, establecidas en el artículo 14 de la Ley 38/2003, de 17 de noviembre. </w:t>
      </w:r>
    </w:p>
    <w:p w:rsidR="000F500F" w:rsidRPr="00D7357E" w:rsidRDefault="000F500F" w:rsidP="000F500F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D7357E">
        <w:rPr>
          <w:rFonts w:ascii="Calibri" w:eastAsia="MS Gothic" w:hAnsi="MS Gothic" w:cs="Calibri"/>
          <w:sz w:val="18"/>
          <w:szCs w:val="18"/>
        </w:rPr>
        <w:t>☐</w:t>
      </w:r>
      <w:r w:rsidRPr="00D7357E">
        <w:rPr>
          <w:rFonts w:ascii="Calibri" w:eastAsia="MS Gothic" w:hAnsi="MS Gothic" w:cs="Calibri"/>
          <w:sz w:val="18"/>
          <w:szCs w:val="18"/>
        </w:rPr>
        <w:t xml:space="preserve">  </w:t>
      </w:r>
      <w:r w:rsidRPr="00D7357E">
        <w:rPr>
          <w:rFonts w:ascii="Calibri" w:eastAsia="Calibri" w:hAnsi="Calibri" w:cs="Times New Roman"/>
        </w:rPr>
        <w:t>Que los gastos presentados en esta convocatoria no han sido presentados para la obtención y justificación de otras ayudas públicas.</w:t>
      </w:r>
    </w:p>
    <w:p w:rsidR="000F500F" w:rsidRPr="00D7357E" w:rsidRDefault="000F500F" w:rsidP="000F500F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D7357E">
        <w:rPr>
          <w:rFonts w:ascii="Calibri" w:eastAsia="MS Gothic" w:hAnsi="MS Gothic" w:cs="Calibri"/>
          <w:sz w:val="18"/>
          <w:szCs w:val="18"/>
        </w:rPr>
        <w:t>☐</w:t>
      </w:r>
      <w:r w:rsidRPr="00D7357E">
        <w:rPr>
          <w:rFonts w:ascii="Calibri" w:eastAsia="MS Gothic" w:hAnsi="MS Gothic" w:cs="Calibri"/>
          <w:sz w:val="18"/>
          <w:szCs w:val="18"/>
        </w:rPr>
        <w:t xml:space="preserve"> </w:t>
      </w:r>
      <w:r w:rsidRPr="00D7357E">
        <w:rPr>
          <w:rFonts w:ascii="Calibri" w:eastAsia="Calibri" w:hAnsi="Calibri" w:cs="Times New Roman"/>
        </w:rPr>
        <w:t xml:space="preserve">Que, en caso de tratarse de una comunidad de bienes, sociedad civil u otra entidad económica sin personalidad jurídica, no se disolverá hasta que haya transcurrido el plazo de prescripción previsto en los artículos 39 y 65 de la Ley 38/2003, de 17 de noviembre, General de Subvenciones, de acuerdo con lo establecido en el artículo 11 de dicha ley. </w:t>
      </w:r>
    </w:p>
    <w:p w:rsidR="000F500F" w:rsidRPr="00D7357E" w:rsidRDefault="000F500F" w:rsidP="000F500F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D7357E">
        <w:rPr>
          <w:rFonts w:ascii="Calibri" w:eastAsia="Calibri" w:hAnsi="Calibri" w:cs="Times New Roman"/>
        </w:rPr>
        <w:t>Redován, a</w:t>
      </w:r>
      <w:r w:rsidRPr="00D7357E">
        <w:rPr>
          <w:rFonts w:ascii="Calibri" w:eastAsia="Calibri" w:hAnsi="Calibri" w:cs="Times New Roman"/>
          <w:u w:val="single"/>
        </w:rPr>
        <w:tab/>
        <w:t>__________</w:t>
      </w:r>
      <w:r w:rsidRPr="00D7357E">
        <w:rPr>
          <w:rFonts w:ascii="Calibri" w:eastAsia="Calibri" w:hAnsi="Calibri" w:cs="Times New Roman"/>
        </w:rPr>
        <w:t>de</w:t>
      </w:r>
      <w:r w:rsidRPr="00D7357E">
        <w:rPr>
          <w:rFonts w:ascii="Calibri" w:eastAsia="Calibri" w:hAnsi="Calibri" w:cs="Times New Roman"/>
          <w:u w:val="single"/>
        </w:rPr>
        <w:tab/>
        <w:t>_____________</w:t>
      </w:r>
      <w:r w:rsidRPr="00D7357E">
        <w:rPr>
          <w:rFonts w:ascii="Calibri" w:eastAsia="Calibri" w:hAnsi="Calibri" w:cs="Times New Roman"/>
        </w:rPr>
        <w:t>de 2021</w:t>
      </w:r>
    </w:p>
    <w:p w:rsidR="000F500F" w:rsidRPr="00D7357E" w:rsidRDefault="000F500F" w:rsidP="000F500F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</w:p>
    <w:p w:rsidR="000F500F" w:rsidRPr="00D7357E" w:rsidRDefault="000F500F" w:rsidP="000F500F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</w:p>
    <w:p w:rsidR="000F500F" w:rsidRPr="00D7357E" w:rsidRDefault="000F500F" w:rsidP="000F500F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D7357E">
        <w:rPr>
          <w:rFonts w:ascii="Calibri" w:eastAsia="Calibri" w:hAnsi="Calibri" w:cs="Times New Roman"/>
        </w:rPr>
        <w:t>Fdo.</w:t>
      </w:r>
    </w:p>
    <w:p w:rsidR="009B6BBA" w:rsidRDefault="009B6BBA"/>
    <w:sectPr w:rsidR="009B6BB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0F" w:rsidRDefault="000F500F" w:rsidP="000F500F">
      <w:r>
        <w:separator/>
      </w:r>
    </w:p>
  </w:endnote>
  <w:endnote w:type="continuationSeparator" w:id="0">
    <w:p w:rsidR="000F500F" w:rsidRDefault="000F500F" w:rsidP="000F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0F" w:rsidRDefault="000F500F" w:rsidP="000F500F">
      <w:r>
        <w:separator/>
      </w:r>
    </w:p>
  </w:footnote>
  <w:footnote w:type="continuationSeparator" w:id="0">
    <w:p w:rsidR="000F500F" w:rsidRDefault="000F500F" w:rsidP="000F5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0F" w:rsidRDefault="000F500F">
    <w:pPr>
      <w:pStyle w:val="Encabezado"/>
    </w:pPr>
    <w:r>
      <w:rPr>
        <w:noProof/>
        <w:lang w:eastAsia="es-ES"/>
      </w:rPr>
      <w:drawing>
        <wp:inline distT="0" distB="0" distL="0" distR="0">
          <wp:extent cx="5400040" cy="590404"/>
          <wp:effectExtent l="0" t="0" r="0" b="635"/>
          <wp:docPr id="1" name="Imagen 1" descr="C:\Users\Usuario\Desktop\8-banner carta marcas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Usuario\Desktop\8-banner carta marcas 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0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0F"/>
    <w:rsid w:val="000F500F"/>
    <w:rsid w:val="002466B4"/>
    <w:rsid w:val="006766BA"/>
    <w:rsid w:val="009B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00F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50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500F"/>
    <w:rPr>
      <w:rFonts w:ascii="Garamond" w:eastAsia="Garamond" w:hAnsi="Garamond" w:cs="Garamond"/>
    </w:rPr>
  </w:style>
  <w:style w:type="paragraph" w:styleId="Piedepgina">
    <w:name w:val="footer"/>
    <w:basedOn w:val="Normal"/>
    <w:link w:val="PiedepginaCar"/>
    <w:uiPriority w:val="99"/>
    <w:unhideWhenUsed/>
    <w:rsid w:val="000F50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00F"/>
    <w:rPr>
      <w:rFonts w:ascii="Garamond" w:eastAsia="Garamond" w:hAnsi="Garamond" w:cs="Garamon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0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00F"/>
    <w:rPr>
      <w:rFonts w:ascii="Tahoma" w:eastAsia="Garamond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00F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50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500F"/>
    <w:rPr>
      <w:rFonts w:ascii="Garamond" w:eastAsia="Garamond" w:hAnsi="Garamond" w:cs="Garamond"/>
    </w:rPr>
  </w:style>
  <w:style w:type="paragraph" w:styleId="Piedepgina">
    <w:name w:val="footer"/>
    <w:basedOn w:val="Normal"/>
    <w:link w:val="PiedepginaCar"/>
    <w:uiPriority w:val="99"/>
    <w:unhideWhenUsed/>
    <w:rsid w:val="000F50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00F"/>
    <w:rPr>
      <w:rFonts w:ascii="Garamond" w:eastAsia="Garamond" w:hAnsi="Garamond" w:cs="Garamon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0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00F"/>
    <w:rPr>
      <w:rFonts w:ascii="Tahoma" w:eastAsia="Garamond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1689</Characters>
  <Application>Microsoft Office Word</Application>
  <DocSecurity>0</DocSecurity>
  <Lines>31</Lines>
  <Paragraphs>9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2021-03-23T07:46:00Z</dcterms:created>
  <dcterms:modified xsi:type="dcterms:W3CDTF">2021-03-23T07:47:00Z</dcterms:modified>
</cp:coreProperties>
</file>